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F52" w:rsidRDefault="00183F52" w:rsidP="00183F52">
      <w:pPr>
        <w:pStyle w:val="NoSpacing"/>
      </w:pPr>
      <w:r>
        <w:rPr>
          <w:u w:val="single"/>
        </w:rPr>
        <w:t>John MATHEWE</w:t>
      </w:r>
      <w:r>
        <w:t xml:space="preserve">       (fl.1420)</w:t>
      </w:r>
    </w:p>
    <w:p w:rsidR="00183F52" w:rsidRDefault="00183F52" w:rsidP="00183F52">
      <w:pPr>
        <w:pStyle w:val="NoSpacing"/>
      </w:pPr>
      <w:r>
        <w:t>Clerk.</w:t>
      </w:r>
    </w:p>
    <w:p w:rsidR="00183F52" w:rsidRDefault="00183F52" w:rsidP="00183F52">
      <w:pPr>
        <w:pStyle w:val="NoSpacing"/>
      </w:pPr>
    </w:p>
    <w:p w:rsidR="00183F52" w:rsidRDefault="00183F52" w:rsidP="00183F52">
      <w:pPr>
        <w:pStyle w:val="NoSpacing"/>
      </w:pPr>
    </w:p>
    <w:p w:rsidR="00183F52" w:rsidRDefault="00183F52" w:rsidP="00183F52">
      <w:pPr>
        <w:pStyle w:val="NoSpacing"/>
      </w:pPr>
      <w:r>
        <w:t xml:space="preserve">  5 May1420</w:t>
      </w:r>
      <w:r>
        <w:tab/>
        <w:t>Settlement of the action taken by him and others against Thomas Erbury(q.v.)</w:t>
      </w:r>
    </w:p>
    <w:p w:rsidR="00183F52" w:rsidRDefault="00183F52" w:rsidP="00183F52">
      <w:pPr>
        <w:pStyle w:val="NoSpacing"/>
      </w:pPr>
      <w:r>
        <w:tab/>
      </w:r>
      <w:r>
        <w:tab/>
        <w:t>and his wife, Katherine(q.v.), deforciants of a messuage and 5 acres and</w:t>
      </w:r>
    </w:p>
    <w:p w:rsidR="00183F52" w:rsidRDefault="00183F52" w:rsidP="00183F52">
      <w:pPr>
        <w:pStyle w:val="NoSpacing"/>
      </w:pPr>
      <w:r>
        <w:tab/>
      </w:r>
      <w:r>
        <w:tab/>
        <w:t>3 roods of land in Newport Pagnell, Buckinghamshire.</w:t>
      </w:r>
    </w:p>
    <w:p w:rsidR="00183F52" w:rsidRDefault="00183F52" w:rsidP="00183F52">
      <w:pPr>
        <w:pStyle w:val="NoSpacing"/>
      </w:pPr>
      <w:r>
        <w:tab/>
      </w:r>
      <w:r>
        <w:tab/>
        <w:t>(</w:t>
      </w:r>
      <w:hyperlink r:id="rId7" w:history="1">
        <w:r w:rsidRPr="001D10D4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183F52" w:rsidRDefault="00183F52" w:rsidP="00183F52">
      <w:pPr>
        <w:pStyle w:val="NoSpacing"/>
      </w:pPr>
    </w:p>
    <w:p w:rsidR="00183F52" w:rsidRDefault="00183F52" w:rsidP="00183F52">
      <w:pPr>
        <w:pStyle w:val="NoSpacing"/>
      </w:pPr>
    </w:p>
    <w:p w:rsidR="00BA4020" w:rsidRPr="00186E49" w:rsidRDefault="00183F52" w:rsidP="00183F52">
      <w:pPr>
        <w:pStyle w:val="NoSpacing"/>
      </w:pPr>
      <w:r>
        <w:t>21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F52" w:rsidRDefault="00183F52" w:rsidP="00552EBA">
      <w:r>
        <w:separator/>
      </w:r>
    </w:p>
  </w:endnote>
  <w:endnote w:type="continuationSeparator" w:id="0">
    <w:p w:rsidR="00183F52" w:rsidRDefault="00183F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3F52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F52" w:rsidRDefault="00183F52" w:rsidP="00552EBA">
      <w:r>
        <w:separator/>
      </w:r>
    </w:p>
  </w:footnote>
  <w:footnote w:type="continuationSeparator" w:id="0">
    <w:p w:rsidR="00183F52" w:rsidRDefault="00183F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3F52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2013-02-17T20:33:00Z</dcterms:created>
  <dcterms:modified xsi:type="dcterms:W3CDTF">2013-02-17T20:34:00Z</dcterms:modified>
</cp:coreProperties>
</file>